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1C" w:rsidRPr="00BA35E9" w:rsidRDefault="00081E1C" w:rsidP="00081E1C">
      <w:pPr>
        <w:pStyle w:val="Overskrift1"/>
        <w:jc w:val="center"/>
        <w:rPr>
          <w:b/>
        </w:rPr>
      </w:pPr>
      <w:r w:rsidRPr="00BA35E9">
        <w:rPr>
          <w:b/>
        </w:rPr>
        <w:t>Ársfrágreiðing frá skúlastýrinum fyri skúlaárið 2015/16</w:t>
      </w:r>
    </w:p>
    <w:p w:rsidR="00081E1C" w:rsidRDefault="00081E1C" w:rsidP="00081E1C"/>
    <w:p w:rsidR="00081E1C" w:rsidRDefault="00081E1C" w:rsidP="00BA35E9">
      <w:pPr>
        <w:jc w:val="both"/>
      </w:pPr>
      <w:bookmarkStart w:id="0" w:name="_GoBack"/>
      <w:r>
        <w:t xml:space="preserve">Skúlaárið er komið at enda og hyggjast skal aftur á, hvat skúlastýrið hevur arbeitt við seinasta árið. </w:t>
      </w:r>
    </w:p>
    <w:p w:rsidR="00081E1C" w:rsidRDefault="00081E1C" w:rsidP="00BA35E9">
      <w:pPr>
        <w:jc w:val="both"/>
      </w:pPr>
    </w:p>
    <w:p w:rsidR="00081E1C" w:rsidRDefault="00081E1C" w:rsidP="00BA35E9">
      <w:pPr>
        <w:jc w:val="both"/>
      </w:pPr>
      <w:r>
        <w:t xml:space="preserve">Seinast í augustmánað var </w:t>
      </w:r>
      <w:proofErr w:type="spellStart"/>
      <w:r>
        <w:t>garðdagur</w:t>
      </w:r>
      <w:proofErr w:type="spellEnd"/>
      <w:r>
        <w:t xml:space="preserve">, har ymiskt varð gjørt í skúlagarðinum. M.a. nýggja </w:t>
      </w:r>
      <w:proofErr w:type="spellStart"/>
      <w:r>
        <w:t>eiturkoppareiggjan</w:t>
      </w:r>
      <w:proofErr w:type="spellEnd"/>
      <w:r>
        <w:t xml:space="preserve"> var hongd upp og ymiskt til spøl varð málað niður á túnið. </w:t>
      </w:r>
    </w:p>
    <w:p w:rsidR="00081E1C" w:rsidRDefault="00081E1C" w:rsidP="00BA35E9">
      <w:pPr>
        <w:jc w:val="both"/>
      </w:pPr>
    </w:p>
    <w:p w:rsidR="00081E1C" w:rsidRDefault="00081E1C" w:rsidP="00BA35E9">
      <w:pPr>
        <w:jc w:val="both"/>
      </w:pPr>
      <w:r>
        <w:t xml:space="preserve">Tað hevur verið útskifting í skúlastýrinum seinasta árið. Tá Marita </w:t>
      </w:r>
      <w:proofErr w:type="spellStart"/>
      <w:r>
        <w:t>Sivertsen</w:t>
      </w:r>
      <w:proofErr w:type="spellEnd"/>
      <w:r>
        <w:t xml:space="preserve"> fór úr skúlastýrinum, tí sonurin fór í framhaldsdeild í Klaksvík, kom </w:t>
      </w:r>
      <w:proofErr w:type="spellStart"/>
      <w:r>
        <w:t>Gunrið</w:t>
      </w:r>
      <w:proofErr w:type="spellEnd"/>
      <w:r>
        <w:t xml:space="preserve"> </w:t>
      </w:r>
      <w:proofErr w:type="spellStart"/>
      <w:r>
        <w:t>Kallsberg</w:t>
      </w:r>
      <w:proofErr w:type="spellEnd"/>
      <w:r>
        <w:t xml:space="preserve">, eykalimur, inn sum foreldraumboð. Tá Mirjam Heinesen, formaður, ynskti at sleppa frá sum formaður, kom </w:t>
      </w:r>
      <w:proofErr w:type="spellStart"/>
      <w:r>
        <w:t>Gunrið</w:t>
      </w:r>
      <w:proofErr w:type="spellEnd"/>
      <w:r>
        <w:t xml:space="preserve"> í hennara stað. Mirjam flutti síðani til Klaksvíkar, og Kári </w:t>
      </w:r>
      <w:proofErr w:type="spellStart"/>
      <w:r>
        <w:t>Kallsberg</w:t>
      </w:r>
      <w:proofErr w:type="spellEnd"/>
      <w:r>
        <w:t xml:space="preserve">, </w:t>
      </w:r>
      <w:proofErr w:type="spellStart"/>
      <w:r>
        <w:t>eykaumboð</w:t>
      </w:r>
      <w:proofErr w:type="spellEnd"/>
      <w:r>
        <w:t xml:space="preserve">, kom inn sum foreldraumboð. </w:t>
      </w:r>
    </w:p>
    <w:p w:rsidR="00081E1C" w:rsidRDefault="00081E1C" w:rsidP="00BA35E9">
      <w:pPr>
        <w:jc w:val="both"/>
        <w:rPr>
          <w:color w:val="FF0000"/>
        </w:rPr>
      </w:pPr>
    </w:p>
    <w:p w:rsidR="00081E1C" w:rsidRDefault="00081E1C" w:rsidP="00BA35E9">
      <w:pPr>
        <w:jc w:val="both"/>
      </w:pPr>
      <w:r>
        <w:t xml:space="preserve">Skúlastýrið skipaði seg av nýggjum í </w:t>
      </w:r>
      <w:proofErr w:type="spellStart"/>
      <w:r>
        <w:t>septemburmánað</w:t>
      </w:r>
      <w:proofErr w:type="spellEnd"/>
      <w:r>
        <w:t xml:space="preserve"> og sær nú soleiðis út. </w:t>
      </w:r>
    </w:p>
    <w:p w:rsidR="00081E1C" w:rsidRDefault="00081E1C" w:rsidP="00BA35E9">
      <w:pPr>
        <w:jc w:val="both"/>
      </w:pPr>
      <w:proofErr w:type="spellStart"/>
      <w:r>
        <w:t>Gunrið</w:t>
      </w:r>
      <w:proofErr w:type="spellEnd"/>
      <w:r>
        <w:t xml:space="preserve"> </w:t>
      </w:r>
      <w:proofErr w:type="spellStart"/>
      <w:r>
        <w:t>Kallsberg</w:t>
      </w:r>
      <w:proofErr w:type="spellEnd"/>
      <w:r>
        <w:t>, forkvinna og foreldraumboð</w:t>
      </w:r>
    </w:p>
    <w:p w:rsidR="00081E1C" w:rsidRDefault="00081E1C" w:rsidP="00BA35E9">
      <w:pPr>
        <w:jc w:val="both"/>
      </w:pPr>
      <w:r>
        <w:t xml:space="preserve">Guðrun </w:t>
      </w:r>
      <w:proofErr w:type="spellStart"/>
      <w:r>
        <w:t>Steinberg</w:t>
      </w:r>
      <w:proofErr w:type="spellEnd"/>
      <w:r>
        <w:t xml:space="preserve">, </w:t>
      </w:r>
      <w:proofErr w:type="spellStart"/>
      <w:r>
        <w:t>næstforkvinna</w:t>
      </w:r>
      <w:proofErr w:type="spellEnd"/>
      <w:r>
        <w:t xml:space="preserve"> og foreldraumboð</w:t>
      </w:r>
    </w:p>
    <w:p w:rsidR="00081E1C" w:rsidRDefault="00081E1C" w:rsidP="00BA35E9">
      <w:pPr>
        <w:jc w:val="both"/>
      </w:pPr>
      <w:r>
        <w:t xml:space="preserve">Kári </w:t>
      </w:r>
      <w:proofErr w:type="spellStart"/>
      <w:r>
        <w:t>Kallsberg</w:t>
      </w:r>
      <w:proofErr w:type="spellEnd"/>
      <w:r>
        <w:t>, foreldraumboð</w:t>
      </w:r>
    </w:p>
    <w:p w:rsidR="00081E1C" w:rsidRDefault="00081E1C" w:rsidP="00BA35E9">
      <w:pPr>
        <w:jc w:val="both"/>
      </w:pPr>
      <w:r>
        <w:t xml:space="preserve">Ann Kirstin </w:t>
      </w:r>
      <w:proofErr w:type="spellStart"/>
      <w:r>
        <w:t>Absalonsen</w:t>
      </w:r>
      <w:proofErr w:type="spellEnd"/>
      <w:r>
        <w:t xml:space="preserve">, </w:t>
      </w:r>
      <w:proofErr w:type="spellStart"/>
      <w:r>
        <w:t>læraraumboð</w:t>
      </w:r>
      <w:proofErr w:type="spellEnd"/>
    </w:p>
    <w:p w:rsidR="00081E1C" w:rsidRDefault="00081E1C" w:rsidP="00BA35E9">
      <w:pPr>
        <w:jc w:val="both"/>
      </w:pPr>
      <w:r>
        <w:t xml:space="preserve">Rói </w:t>
      </w:r>
      <w:proofErr w:type="spellStart"/>
      <w:r>
        <w:t>Absalonsen</w:t>
      </w:r>
      <w:proofErr w:type="spellEnd"/>
      <w:r>
        <w:t xml:space="preserve">, </w:t>
      </w:r>
      <w:proofErr w:type="spellStart"/>
      <w:r>
        <w:t>kommunustýrisumboð</w:t>
      </w:r>
      <w:proofErr w:type="spellEnd"/>
    </w:p>
    <w:p w:rsidR="00081E1C" w:rsidRDefault="00081E1C" w:rsidP="00BA35E9">
      <w:pPr>
        <w:jc w:val="both"/>
      </w:pPr>
      <w:r>
        <w:t xml:space="preserve">Jógvan </w:t>
      </w:r>
      <w:proofErr w:type="spellStart"/>
      <w:r>
        <w:t>Heinisen</w:t>
      </w:r>
      <w:proofErr w:type="spellEnd"/>
      <w:r>
        <w:t xml:space="preserve">, </w:t>
      </w:r>
      <w:proofErr w:type="spellStart"/>
      <w:r>
        <w:t>kommunustýrisumboð</w:t>
      </w:r>
      <w:proofErr w:type="spellEnd"/>
    </w:p>
    <w:p w:rsidR="00081E1C" w:rsidRDefault="00081E1C" w:rsidP="00BA35E9">
      <w:pPr>
        <w:jc w:val="both"/>
      </w:pPr>
      <w:proofErr w:type="spellStart"/>
      <w:r>
        <w:t>Jensebeth</w:t>
      </w:r>
      <w:proofErr w:type="spellEnd"/>
      <w:r>
        <w:t xml:space="preserve"> </w:t>
      </w:r>
      <w:proofErr w:type="spellStart"/>
      <w:r>
        <w:t>Absalonsen</w:t>
      </w:r>
      <w:proofErr w:type="spellEnd"/>
      <w:r>
        <w:t>, skrivari</w:t>
      </w:r>
    </w:p>
    <w:p w:rsidR="00081E1C" w:rsidRDefault="00081E1C" w:rsidP="00BA35E9">
      <w:pPr>
        <w:jc w:val="both"/>
      </w:pPr>
    </w:p>
    <w:p w:rsidR="00081E1C" w:rsidRDefault="00081E1C" w:rsidP="00BA35E9">
      <w:pPr>
        <w:jc w:val="both"/>
      </w:pPr>
      <w:r>
        <w:t xml:space="preserve">Skúlin verður 30 ár komandi heyst, og í tí sambandinum helt skúlastýrið, at hóskiligt er, at skúlin hevur egið búmerki, sum kann lýsa skúlan og tað, sum skúlin stendur fyri. </w:t>
      </w:r>
    </w:p>
    <w:p w:rsidR="00081E1C" w:rsidRDefault="00081E1C" w:rsidP="00BA35E9">
      <w:pPr>
        <w:jc w:val="both"/>
      </w:pPr>
      <w:r>
        <w:t xml:space="preserve">Longu í </w:t>
      </w:r>
      <w:proofErr w:type="spellStart"/>
      <w:r>
        <w:t>septembur</w:t>
      </w:r>
      <w:proofErr w:type="spellEnd"/>
      <w:r>
        <w:t xml:space="preserve"> seinasta heyst byrjaði skúlastýrið at arbeiða fram ímóti at fáa eitt búmerki til skúlan. Vit settu eina lýsing saman við krøvunum til eitt møguligt búmerki, og fyrst í januarmánað 2016 var lýsingin klár og send í miðlarnar. Uppskotini skuldu verða inni 4. apríl, og dómsnevnd bleiv sett til at taka støðu til tilmæltu uppskotini. Skúlastýrið fylgdi tilmælinum frá dómsnevndini. </w:t>
      </w:r>
    </w:p>
    <w:p w:rsidR="00081E1C" w:rsidRDefault="00081E1C" w:rsidP="00BA35E9">
      <w:pPr>
        <w:jc w:val="both"/>
      </w:pPr>
      <w:r>
        <w:t xml:space="preserve">1. virðisløn fekk Eyðun Eliasen, 2. virðisløn fekk </w:t>
      </w:r>
      <w:proofErr w:type="spellStart"/>
      <w:r>
        <w:t>Thurid</w:t>
      </w:r>
      <w:proofErr w:type="spellEnd"/>
      <w:r>
        <w:t xml:space="preserve"> Brend og 3. virðisløn fekk Jógvan Andersen. </w:t>
      </w:r>
    </w:p>
    <w:p w:rsidR="00081E1C" w:rsidRDefault="00081E1C" w:rsidP="00BA35E9">
      <w:pPr>
        <w:jc w:val="both"/>
      </w:pPr>
      <w:r>
        <w:t>Bygdaráðið skipaði fyri morgunmati, tá avdúkingin av búmerkinum var leygarmorgunin 23. apríl 2016. Tveir av luttakarunum vóru við til handanina av virðislønunum.</w:t>
      </w:r>
    </w:p>
    <w:p w:rsidR="00081E1C" w:rsidRDefault="00081E1C" w:rsidP="00BA35E9">
      <w:pPr>
        <w:jc w:val="both"/>
      </w:pPr>
    </w:p>
    <w:p w:rsidR="00081E1C" w:rsidRDefault="00081E1C" w:rsidP="00BA35E9">
      <w:pPr>
        <w:jc w:val="both"/>
      </w:pPr>
      <w:r>
        <w:t xml:space="preserve">Í februarmánað var skúlastýrið saman við foreldrum og lærarum á felags foreldrafundi, sum SSP skipaði fyri. Evnið var ”Trygg á netinum” og vóru tað Óli Rubeksen og Elin </w:t>
      </w:r>
      <w:proofErr w:type="spellStart"/>
      <w:r>
        <w:t>Michelsen</w:t>
      </w:r>
      <w:proofErr w:type="spellEnd"/>
      <w:r>
        <w:t>, sum høvdu fyrilesturin og skipaðu bólkaarbeiðið.</w:t>
      </w:r>
    </w:p>
    <w:p w:rsidR="00081E1C" w:rsidRDefault="00081E1C" w:rsidP="00BA35E9">
      <w:pPr>
        <w:jc w:val="both"/>
      </w:pPr>
    </w:p>
    <w:p w:rsidR="00081E1C" w:rsidRDefault="00081E1C" w:rsidP="00BA35E9">
      <w:pPr>
        <w:jc w:val="both"/>
      </w:pPr>
      <w:r>
        <w:t xml:space="preserve">Í samband við fyribyrgjandi tiltøk móti happing, komu boð frá Mentamálaráðnum um, at allir skúlar skulu hava eina dagførda </w:t>
      </w:r>
      <w:proofErr w:type="spellStart"/>
      <w:r>
        <w:t>trivnaðarætlan</w:t>
      </w:r>
      <w:proofErr w:type="spellEnd"/>
      <w:r>
        <w:t xml:space="preserve">. Í hesum sambandi hevur Foreldrafelagið heim og skúli sett nøkur ynski um, hvørji krøv ein </w:t>
      </w:r>
      <w:proofErr w:type="spellStart"/>
      <w:r>
        <w:t>trivnaðarætlan</w:t>
      </w:r>
      <w:proofErr w:type="spellEnd"/>
      <w:r>
        <w:t xml:space="preserve"> skal lúka, </w:t>
      </w:r>
      <w:proofErr w:type="spellStart"/>
      <w:r>
        <w:t>m.a</w:t>
      </w:r>
      <w:proofErr w:type="spellEnd"/>
      <w:r>
        <w:t xml:space="preserve"> at </w:t>
      </w:r>
      <w:proofErr w:type="spellStart"/>
      <w:r>
        <w:t>fakmálið</w:t>
      </w:r>
      <w:proofErr w:type="spellEnd"/>
      <w:r>
        <w:t xml:space="preserve"> og longdin skulu vera avmarkað, og at ábyrgdarøki skulu koma greitt fram. </w:t>
      </w:r>
    </w:p>
    <w:p w:rsidR="00081E1C" w:rsidRDefault="00081E1C" w:rsidP="00BA35E9">
      <w:pPr>
        <w:jc w:val="both"/>
      </w:pPr>
      <w:r>
        <w:t xml:space="preserve">Skúlastýrið hevur saman við lærarum skúlans arbeitt við hesum, so at skúlin eftir ætlan hevur eina dagførda </w:t>
      </w:r>
      <w:proofErr w:type="spellStart"/>
      <w:r>
        <w:t>trivnaðarætlan</w:t>
      </w:r>
      <w:proofErr w:type="spellEnd"/>
      <w:r>
        <w:t xml:space="preserve"> um stutta tíð. </w:t>
      </w:r>
    </w:p>
    <w:p w:rsidR="00081E1C" w:rsidRDefault="00081E1C" w:rsidP="00BA35E9">
      <w:pPr>
        <w:jc w:val="both"/>
      </w:pPr>
      <w:r>
        <w:t xml:space="preserve">Tað er krav frá mentamálaráðnum, at </w:t>
      </w:r>
      <w:proofErr w:type="spellStart"/>
      <w:r>
        <w:t>trivnaðarætlanin</w:t>
      </w:r>
      <w:proofErr w:type="spellEnd"/>
      <w:r>
        <w:t xml:space="preserve"> skal verða kunngjørd á heimasíðu skúlans. </w:t>
      </w:r>
    </w:p>
    <w:p w:rsidR="00081E1C" w:rsidRDefault="00081E1C" w:rsidP="00BA35E9">
      <w:pPr>
        <w:jc w:val="both"/>
      </w:pPr>
    </w:p>
    <w:p w:rsidR="00081E1C" w:rsidRDefault="00081E1C" w:rsidP="00BA35E9">
      <w:pPr>
        <w:jc w:val="both"/>
      </w:pPr>
      <w:r>
        <w:t xml:space="preserve">Skúlastýrið varð umboðað á aðalfundi í </w:t>
      </w:r>
      <w:proofErr w:type="spellStart"/>
      <w:r>
        <w:t>Foreldrafelagnum</w:t>
      </w:r>
      <w:proofErr w:type="spellEnd"/>
      <w:r>
        <w:t xml:space="preserve"> heim og skúli 2. apríl, har einans 21 foreldraumboð úr øllum landinum vóru møtt.  </w:t>
      </w:r>
    </w:p>
    <w:p w:rsidR="00081E1C" w:rsidRDefault="00081E1C" w:rsidP="00BA35E9">
      <w:pPr>
        <w:jc w:val="both"/>
      </w:pPr>
      <w:r>
        <w:t xml:space="preserve">Á aðalfundinum vóru tveir fyrilestrar og tann eini, sum Dagbjartur Debes, lektari á </w:t>
      </w:r>
      <w:proofErr w:type="spellStart"/>
      <w:r>
        <w:t>Námsvísindadeildini</w:t>
      </w:r>
      <w:proofErr w:type="spellEnd"/>
      <w:r>
        <w:t xml:space="preserve"> hevði, snúði seg um, í hvønn mun </w:t>
      </w:r>
      <w:proofErr w:type="spellStart"/>
      <w:r>
        <w:t>landsroyndirnar</w:t>
      </w:r>
      <w:proofErr w:type="spellEnd"/>
      <w:r>
        <w:t xml:space="preserve"> eru </w:t>
      </w:r>
      <w:proofErr w:type="spellStart"/>
      <w:r>
        <w:t>munagóðar</w:t>
      </w:r>
      <w:proofErr w:type="spellEnd"/>
      <w:r>
        <w:t xml:space="preserve"> í føroyska fólkaskúlanum og í hvønn mun úrslitini verða brúkt. </w:t>
      </w:r>
    </w:p>
    <w:p w:rsidR="00081E1C" w:rsidRDefault="00081E1C" w:rsidP="00BA35E9">
      <w:pPr>
        <w:jc w:val="both"/>
      </w:pPr>
    </w:p>
    <w:p w:rsidR="00081E1C" w:rsidRDefault="00081E1C" w:rsidP="00BA35E9">
      <w:pPr>
        <w:jc w:val="both"/>
      </w:pPr>
      <w:r>
        <w:lastRenderedPageBreak/>
        <w:t xml:space="preserve">Nú 20. juni vóru øll </w:t>
      </w:r>
      <w:proofErr w:type="spellStart"/>
      <w:r>
        <w:t>skúlastýrini</w:t>
      </w:r>
      <w:proofErr w:type="spellEnd"/>
      <w:r>
        <w:t xml:space="preserve"> í Norðoyggjum boðin til Húsar til felags </w:t>
      </w:r>
      <w:proofErr w:type="spellStart"/>
      <w:r>
        <w:t>skúlastýrisfund</w:t>
      </w:r>
      <w:proofErr w:type="spellEnd"/>
      <w:r>
        <w:t xml:space="preserve">, har evnið var ”Eftirmetingar í fólkaskúlanum”. Árligi felags </w:t>
      </w:r>
      <w:proofErr w:type="spellStart"/>
      <w:r>
        <w:t>skúlastýris-fundurin</w:t>
      </w:r>
      <w:proofErr w:type="spellEnd"/>
      <w:r>
        <w:t xml:space="preserve"> er liður í samstarvi millum øll </w:t>
      </w:r>
      <w:proofErr w:type="spellStart"/>
      <w:r>
        <w:t>skúlastýrini</w:t>
      </w:r>
      <w:proofErr w:type="spellEnd"/>
      <w:r>
        <w:t xml:space="preserve"> í Norðoyggjum.</w:t>
      </w:r>
    </w:p>
    <w:p w:rsidR="00081E1C" w:rsidRDefault="00081E1C" w:rsidP="00BA35E9">
      <w:pPr>
        <w:jc w:val="both"/>
      </w:pPr>
    </w:p>
    <w:p w:rsidR="00081E1C" w:rsidRDefault="00081E1C" w:rsidP="00BA35E9">
      <w:pPr>
        <w:jc w:val="both"/>
      </w:pPr>
      <w:proofErr w:type="spellStart"/>
      <w:r>
        <w:t>Skúlastýrisval</w:t>
      </w:r>
      <w:proofErr w:type="spellEnd"/>
      <w:r>
        <w:t xml:space="preserve"> verður í heyst, og vilja vit eggja tykkum foreldrum at stilla upp til eitt komandi </w:t>
      </w:r>
      <w:proofErr w:type="spellStart"/>
      <w:r>
        <w:t>skúlastýrisval</w:t>
      </w:r>
      <w:proofErr w:type="spellEnd"/>
      <w:r>
        <w:t xml:space="preserve">, har tit hava møguleika at verða við at taka avgerðir, sum viðvíkja skúlagongd barnsins. Seinni í heyst er ætlanin at hava kunnandi fund um, hvat </w:t>
      </w:r>
      <w:proofErr w:type="spellStart"/>
      <w:r>
        <w:t>skúlastýrisarbeiðið</w:t>
      </w:r>
      <w:proofErr w:type="spellEnd"/>
      <w:r>
        <w:t xml:space="preserve"> snýr seg um.</w:t>
      </w:r>
    </w:p>
    <w:p w:rsidR="00081E1C" w:rsidRDefault="00081E1C" w:rsidP="00BA35E9">
      <w:pPr>
        <w:jc w:val="both"/>
      </w:pPr>
      <w:r>
        <w:t>Skúlastýrið vil takka fyri gott samstarv farna árið og sær fram til eitt komandi ár við nýggjum avbjóðingum og nýggjum møguleikum.</w:t>
      </w:r>
    </w:p>
    <w:p w:rsidR="00081E1C" w:rsidRDefault="00081E1C" w:rsidP="00BA35E9">
      <w:pPr>
        <w:jc w:val="both"/>
      </w:pPr>
    </w:p>
    <w:p w:rsidR="00081E1C" w:rsidRDefault="00081E1C" w:rsidP="00BA35E9">
      <w:pPr>
        <w:jc w:val="both"/>
        <w:rPr>
          <w:lang w:val="en-US"/>
        </w:rPr>
      </w:pPr>
      <w:proofErr w:type="spellStart"/>
      <w:r>
        <w:rPr>
          <w:lang w:val="en-US"/>
        </w:rPr>
        <w:t>Við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ynskjum</w:t>
      </w:r>
      <w:proofErr w:type="spellEnd"/>
      <w:r>
        <w:rPr>
          <w:lang w:val="en-US"/>
        </w:rPr>
        <w:t xml:space="preserve"> um </w:t>
      </w:r>
      <w:proofErr w:type="spellStart"/>
      <w:r>
        <w:rPr>
          <w:lang w:val="en-US"/>
        </w:rPr>
        <w:t>eitt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summar</w:t>
      </w:r>
      <w:proofErr w:type="spellEnd"/>
      <w:r>
        <w:rPr>
          <w:lang w:val="en-US"/>
        </w:rPr>
        <w:t>.</w:t>
      </w:r>
    </w:p>
    <w:p w:rsidR="00081E1C" w:rsidRDefault="00081E1C" w:rsidP="00BA35E9">
      <w:pPr>
        <w:jc w:val="both"/>
        <w:rPr>
          <w:lang w:val="en-US"/>
        </w:rPr>
      </w:pPr>
    </w:p>
    <w:p w:rsidR="00081E1C" w:rsidRDefault="00081E1C" w:rsidP="00BA35E9">
      <w:pPr>
        <w:jc w:val="both"/>
        <w:rPr>
          <w:lang w:val="en-US"/>
        </w:rPr>
      </w:pPr>
    </w:p>
    <w:p w:rsidR="00081E1C" w:rsidRDefault="00081E1C" w:rsidP="00BA35E9">
      <w:pPr>
        <w:jc w:val="both"/>
        <w:rPr>
          <w:lang w:val="en-US"/>
        </w:rPr>
      </w:pPr>
      <w:proofErr w:type="spellStart"/>
      <w:r>
        <w:rPr>
          <w:lang w:val="en-US"/>
        </w:rPr>
        <w:t>Vegna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skúlastýrið</w:t>
      </w:r>
      <w:proofErr w:type="spellEnd"/>
      <w:r>
        <w:rPr>
          <w:lang w:val="en-US"/>
        </w:rPr>
        <w:t xml:space="preserve"> í Viðareiðis skúla</w:t>
      </w:r>
    </w:p>
    <w:bookmarkEnd w:id="0"/>
    <w:p w:rsidR="00081E1C" w:rsidRDefault="00081E1C" w:rsidP="00081E1C">
      <w:pPr>
        <w:rPr>
          <w:lang w:val="en-US"/>
        </w:rPr>
      </w:pPr>
    </w:p>
    <w:p w:rsidR="00081E1C" w:rsidRDefault="00081E1C" w:rsidP="00081E1C">
      <w:pPr>
        <w:rPr>
          <w:lang w:val="en-US"/>
        </w:rPr>
      </w:pPr>
      <w:proofErr w:type="spellStart"/>
      <w:r>
        <w:rPr>
          <w:lang w:val="en-US"/>
        </w:rPr>
        <w:t>Gunrið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Kallsberg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forkvinna</w:t>
      </w:r>
      <w:proofErr w:type="spellEnd"/>
    </w:p>
    <w:p w:rsidR="000202A3" w:rsidRPr="00081E1C" w:rsidRDefault="000202A3" w:rsidP="00140911">
      <w:pPr>
        <w:rPr>
          <w:lang w:val="en-US"/>
        </w:rPr>
      </w:pPr>
    </w:p>
    <w:sectPr w:rsidR="000202A3" w:rsidRPr="00081E1C" w:rsidSect="00307B37">
      <w:pgSz w:w="11906" w:h="16838"/>
      <w:pgMar w:top="1080" w:right="1440" w:bottom="10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CF3"/>
    <w:multiLevelType w:val="hybridMultilevel"/>
    <w:tmpl w:val="4BE865EE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41D5"/>
    <w:multiLevelType w:val="hybridMultilevel"/>
    <w:tmpl w:val="B2CE0BD2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708"/>
    <w:multiLevelType w:val="hybridMultilevel"/>
    <w:tmpl w:val="941EA9B0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30F9"/>
    <w:multiLevelType w:val="hybridMultilevel"/>
    <w:tmpl w:val="03309FA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61D2"/>
    <w:multiLevelType w:val="hybridMultilevel"/>
    <w:tmpl w:val="961AF6F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04BF4"/>
    <w:multiLevelType w:val="hybridMultilevel"/>
    <w:tmpl w:val="67E8C5D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D737C"/>
    <w:multiLevelType w:val="hybridMultilevel"/>
    <w:tmpl w:val="0304FEE6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4699"/>
    <w:multiLevelType w:val="hybridMultilevel"/>
    <w:tmpl w:val="BCF6A0F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D46F2"/>
    <w:multiLevelType w:val="hybridMultilevel"/>
    <w:tmpl w:val="864C7EE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727C6"/>
    <w:multiLevelType w:val="hybridMultilevel"/>
    <w:tmpl w:val="38AA462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75ABC"/>
    <w:multiLevelType w:val="hybridMultilevel"/>
    <w:tmpl w:val="9E189184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E0CF0"/>
    <w:multiLevelType w:val="hybridMultilevel"/>
    <w:tmpl w:val="8260450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A6CD3"/>
    <w:multiLevelType w:val="hybridMultilevel"/>
    <w:tmpl w:val="5778F1E4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F4BF3"/>
    <w:multiLevelType w:val="multilevel"/>
    <w:tmpl w:val="B696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00862"/>
    <w:multiLevelType w:val="hybridMultilevel"/>
    <w:tmpl w:val="32D6C9D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43932"/>
    <w:multiLevelType w:val="hybridMultilevel"/>
    <w:tmpl w:val="A7B4559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C41DC"/>
    <w:multiLevelType w:val="hybridMultilevel"/>
    <w:tmpl w:val="C984499C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2629D"/>
    <w:multiLevelType w:val="hybridMultilevel"/>
    <w:tmpl w:val="C69E446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E4932"/>
    <w:multiLevelType w:val="hybridMultilevel"/>
    <w:tmpl w:val="9388569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10314"/>
    <w:multiLevelType w:val="hybridMultilevel"/>
    <w:tmpl w:val="6B08A384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E7F26"/>
    <w:multiLevelType w:val="hybridMultilevel"/>
    <w:tmpl w:val="87BE084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0"/>
  </w:num>
  <w:num w:numId="5">
    <w:abstractNumId w:val="7"/>
  </w:num>
  <w:num w:numId="6">
    <w:abstractNumId w:val="9"/>
  </w:num>
  <w:num w:numId="7">
    <w:abstractNumId w:val="14"/>
  </w:num>
  <w:num w:numId="8">
    <w:abstractNumId w:val="6"/>
  </w:num>
  <w:num w:numId="9">
    <w:abstractNumId w:val="2"/>
  </w:num>
  <w:num w:numId="10">
    <w:abstractNumId w:val="3"/>
  </w:num>
  <w:num w:numId="11">
    <w:abstractNumId w:val="15"/>
  </w:num>
  <w:num w:numId="12">
    <w:abstractNumId w:val="20"/>
  </w:num>
  <w:num w:numId="13">
    <w:abstractNumId w:val="5"/>
  </w:num>
  <w:num w:numId="14">
    <w:abstractNumId w:val="10"/>
  </w:num>
  <w:num w:numId="15">
    <w:abstractNumId w:val="13"/>
  </w:num>
  <w:num w:numId="16">
    <w:abstractNumId w:val="16"/>
  </w:num>
  <w:num w:numId="17">
    <w:abstractNumId w:val="18"/>
  </w:num>
  <w:num w:numId="18">
    <w:abstractNumId w:val="4"/>
  </w:num>
  <w:num w:numId="19">
    <w:abstractNumId w:val="19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31"/>
    <w:rsid w:val="0000389E"/>
    <w:rsid w:val="00007384"/>
    <w:rsid w:val="000107D6"/>
    <w:rsid w:val="00012F7B"/>
    <w:rsid w:val="0001678C"/>
    <w:rsid w:val="000202A3"/>
    <w:rsid w:val="00020AED"/>
    <w:rsid w:val="00043F97"/>
    <w:rsid w:val="0004486E"/>
    <w:rsid w:val="00047894"/>
    <w:rsid w:val="00066CF3"/>
    <w:rsid w:val="00067929"/>
    <w:rsid w:val="00074884"/>
    <w:rsid w:val="00081A67"/>
    <w:rsid w:val="00081E1C"/>
    <w:rsid w:val="00082759"/>
    <w:rsid w:val="00082A89"/>
    <w:rsid w:val="000A0604"/>
    <w:rsid w:val="000A1DC9"/>
    <w:rsid w:val="000A6938"/>
    <w:rsid w:val="000B2FFA"/>
    <w:rsid w:val="000B3FAF"/>
    <w:rsid w:val="000B539D"/>
    <w:rsid w:val="000E27FA"/>
    <w:rsid w:val="000E3C8A"/>
    <w:rsid w:val="000E630E"/>
    <w:rsid w:val="000E6FD0"/>
    <w:rsid w:val="000F71FE"/>
    <w:rsid w:val="00101605"/>
    <w:rsid w:val="00116907"/>
    <w:rsid w:val="00127BAC"/>
    <w:rsid w:val="00127EB4"/>
    <w:rsid w:val="00140911"/>
    <w:rsid w:val="001470FF"/>
    <w:rsid w:val="00147A8B"/>
    <w:rsid w:val="00154382"/>
    <w:rsid w:val="00160956"/>
    <w:rsid w:val="00161D6A"/>
    <w:rsid w:val="00167E06"/>
    <w:rsid w:val="00195F64"/>
    <w:rsid w:val="0019639C"/>
    <w:rsid w:val="001A45AA"/>
    <w:rsid w:val="001B2C81"/>
    <w:rsid w:val="001B72D4"/>
    <w:rsid w:val="001C0CC7"/>
    <w:rsid w:val="001C789E"/>
    <w:rsid w:val="001E0690"/>
    <w:rsid w:val="001E0B10"/>
    <w:rsid w:val="001E6ABA"/>
    <w:rsid w:val="001E7253"/>
    <w:rsid w:val="001F1DC1"/>
    <w:rsid w:val="001F4820"/>
    <w:rsid w:val="00212006"/>
    <w:rsid w:val="002125C3"/>
    <w:rsid w:val="00214E63"/>
    <w:rsid w:val="002235C1"/>
    <w:rsid w:val="00227EFA"/>
    <w:rsid w:val="00237E29"/>
    <w:rsid w:val="00242A57"/>
    <w:rsid w:val="00277670"/>
    <w:rsid w:val="00281D07"/>
    <w:rsid w:val="0029765C"/>
    <w:rsid w:val="002A3F79"/>
    <w:rsid w:val="002A7C99"/>
    <w:rsid w:val="002A7F2F"/>
    <w:rsid w:val="002B1F17"/>
    <w:rsid w:val="002B4DC9"/>
    <w:rsid w:val="002C6FB6"/>
    <w:rsid w:val="002C7111"/>
    <w:rsid w:val="002D0705"/>
    <w:rsid w:val="002D7EF2"/>
    <w:rsid w:val="002E280E"/>
    <w:rsid w:val="002E4A3C"/>
    <w:rsid w:val="002E62C5"/>
    <w:rsid w:val="002F17C2"/>
    <w:rsid w:val="002F3034"/>
    <w:rsid w:val="00304220"/>
    <w:rsid w:val="00306DDF"/>
    <w:rsid w:val="00307B37"/>
    <w:rsid w:val="00334E67"/>
    <w:rsid w:val="00336531"/>
    <w:rsid w:val="003567E1"/>
    <w:rsid w:val="00357D18"/>
    <w:rsid w:val="00363D2C"/>
    <w:rsid w:val="00376A59"/>
    <w:rsid w:val="00392736"/>
    <w:rsid w:val="003D2402"/>
    <w:rsid w:val="003E10E1"/>
    <w:rsid w:val="003F19FC"/>
    <w:rsid w:val="003F5310"/>
    <w:rsid w:val="004115F2"/>
    <w:rsid w:val="00412189"/>
    <w:rsid w:val="00413BB4"/>
    <w:rsid w:val="00421FCD"/>
    <w:rsid w:val="00424425"/>
    <w:rsid w:val="004247AE"/>
    <w:rsid w:val="00453C35"/>
    <w:rsid w:val="00466E50"/>
    <w:rsid w:val="00474744"/>
    <w:rsid w:val="004838D0"/>
    <w:rsid w:val="004846CF"/>
    <w:rsid w:val="004852AB"/>
    <w:rsid w:val="004943C4"/>
    <w:rsid w:val="004A2CAD"/>
    <w:rsid w:val="004A3773"/>
    <w:rsid w:val="004B5051"/>
    <w:rsid w:val="004C5C31"/>
    <w:rsid w:val="004D4820"/>
    <w:rsid w:val="004F7573"/>
    <w:rsid w:val="00503937"/>
    <w:rsid w:val="00505FAD"/>
    <w:rsid w:val="00525024"/>
    <w:rsid w:val="00525F6B"/>
    <w:rsid w:val="005262ED"/>
    <w:rsid w:val="00532B45"/>
    <w:rsid w:val="00533FFE"/>
    <w:rsid w:val="005479D9"/>
    <w:rsid w:val="005577E8"/>
    <w:rsid w:val="00561DF0"/>
    <w:rsid w:val="005628DC"/>
    <w:rsid w:val="0056591A"/>
    <w:rsid w:val="00570668"/>
    <w:rsid w:val="00575A61"/>
    <w:rsid w:val="00584E56"/>
    <w:rsid w:val="005920C8"/>
    <w:rsid w:val="005956F9"/>
    <w:rsid w:val="005A2381"/>
    <w:rsid w:val="005A3F2A"/>
    <w:rsid w:val="005A69F9"/>
    <w:rsid w:val="005A79FD"/>
    <w:rsid w:val="005C4AE0"/>
    <w:rsid w:val="005C6320"/>
    <w:rsid w:val="005C7502"/>
    <w:rsid w:val="005D0FA7"/>
    <w:rsid w:val="005E3192"/>
    <w:rsid w:val="005E352D"/>
    <w:rsid w:val="005E5011"/>
    <w:rsid w:val="00615FD4"/>
    <w:rsid w:val="006277F1"/>
    <w:rsid w:val="00644F54"/>
    <w:rsid w:val="0064578E"/>
    <w:rsid w:val="00655F0A"/>
    <w:rsid w:val="0065631C"/>
    <w:rsid w:val="00674D12"/>
    <w:rsid w:val="0068179D"/>
    <w:rsid w:val="006931BD"/>
    <w:rsid w:val="00694A6A"/>
    <w:rsid w:val="006A1DF4"/>
    <w:rsid w:val="006A36B9"/>
    <w:rsid w:val="006B406C"/>
    <w:rsid w:val="006B7516"/>
    <w:rsid w:val="006B79F1"/>
    <w:rsid w:val="006C570E"/>
    <w:rsid w:val="006C59FE"/>
    <w:rsid w:val="006C7E32"/>
    <w:rsid w:val="006D2A2F"/>
    <w:rsid w:val="006D7DCE"/>
    <w:rsid w:val="006E604B"/>
    <w:rsid w:val="006E6AF2"/>
    <w:rsid w:val="0071349C"/>
    <w:rsid w:val="00714D8B"/>
    <w:rsid w:val="00716CEC"/>
    <w:rsid w:val="007235B8"/>
    <w:rsid w:val="007265FE"/>
    <w:rsid w:val="007430C1"/>
    <w:rsid w:val="007443DB"/>
    <w:rsid w:val="0075333B"/>
    <w:rsid w:val="00762D1A"/>
    <w:rsid w:val="0076440E"/>
    <w:rsid w:val="007661DB"/>
    <w:rsid w:val="00770F28"/>
    <w:rsid w:val="00781035"/>
    <w:rsid w:val="00784EE2"/>
    <w:rsid w:val="007952D7"/>
    <w:rsid w:val="007A2024"/>
    <w:rsid w:val="007A4514"/>
    <w:rsid w:val="007A4ADF"/>
    <w:rsid w:val="007A650E"/>
    <w:rsid w:val="007A771F"/>
    <w:rsid w:val="007A79F1"/>
    <w:rsid w:val="007B5882"/>
    <w:rsid w:val="007C2883"/>
    <w:rsid w:val="007C6744"/>
    <w:rsid w:val="007D0BF0"/>
    <w:rsid w:val="007D4F93"/>
    <w:rsid w:val="007D6B27"/>
    <w:rsid w:val="007E037C"/>
    <w:rsid w:val="007F1D0A"/>
    <w:rsid w:val="0080791A"/>
    <w:rsid w:val="00813912"/>
    <w:rsid w:val="0081568E"/>
    <w:rsid w:val="008218E0"/>
    <w:rsid w:val="008218F4"/>
    <w:rsid w:val="0082555A"/>
    <w:rsid w:val="008368B0"/>
    <w:rsid w:val="008409D4"/>
    <w:rsid w:val="00840FBB"/>
    <w:rsid w:val="008462B3"/>
    <w:rsid w:val="00857811"/>
    <w:rsid w:val="00861546"/>
    <w:rsid w:val="00880667"/>
    <w:rsid w:val="00885075"/>
    <w:rsid w:val="00890838"/>
    <w:rsid w:val="0089383C"/>
    <w:rsid w:val="008A1B7C"/>
    <w:rsid w:val="008A1C26"/>
    <w:rsid w:val="008C0B1C"/>
    <w:rsid w:val="008C29F1"/>
    <w:rsid w:val="008C4337"/>
    <w:rsid w:val="008C44F3"/>
    <w:rsid w:val="008D0F8A"/>
    <w:rsid w:val="008D55E7"/>
    <w:rsid w:val="008E0F01"/>
    <w:rsid w:val="008E412E"/>
    <w:rsid w:val="008E7F09"/>
    <w:rsid w:val="008F4E4E"/>
    <w:rsid w:val="008F5854"/>
    <w:rsid w:val="00902A9C"/>
    <w:rsid w:val="00906F4C"/>
    <w:rsid w:val="00907205"/>
    <w:rsid w:val="009101BF"/>
    <w:rsid w:val="009127EC"/>
    <w:rsid w:val="00914F9F"/>
    <w:rsid w:val="0091598F"/>
    <w:rsid w:val="00920FFE"/>
    <w:rsid w:val="0092229F"/>
    <w:rsid w:val="00927C2A"/>
    <w:rsid w:val="00930FF8"/>
    <w:rsid w:val="00937465"/>
    <w:rsid w:val="00951EC3"/>
    <w:rsid w:val="009704ED"/>
    <w:rsid w:val="00970F6C"/>
    <w:rsid w:val="00972201"/>
    <w:rsid w:val="009725FA"/>
    <w:rsid w:val="00980D4B"/>
    <w:rsid w:val="00985F66"/>
    <w:rsid w:val="00986C98"/>
    <w:rsid w:val="009912BA"/>
    <w:rsid w:val="00995C09"/>
    <w:rsid w:val="009A4F64"/>
    <w:rsid w:val="009A5EBE"/>
    <w:rsid w:val="009A7F8A"/>
    <w:rsid w:val="009C17CE"/>
    <w:rsid w:val="009C406D"/>
    <w:rsid w:val="009C774B"/>
    <w:rsid w:val="009E0573"/>
    <w:rsid w:val="009E142A"/>
    <w:rsid w:val="009F6CBF"/>
    <w:rsid w:val="009F736F"/>
    <w:rsid w:val="00A0180F"/>
    <w:rsid w:val="00A01BB1"/>
    <w:rsid w:val="00A15B03"/>
    <w:rsid w:val="00A2376E"/>
    <w:rsid w:val="00A244D4"/>
    <w:rsid w:val="00A35BA2"/>
    <w:rsid w:val="00A43763"/>
    <w:rsid w:val="00A448A4"/>
    <w:rsid w:val="00A45689"/>
    <w:rsid w:val="00A5308B"/>
    <w:rsid w:val="00A56F1A"/>
    <w:rsid w:val="00A64833"/>
    <w:rsid w:val="00A74DD0"/>
    <w:rsid w:val="00A74E86"/>
    <w:rsid w:val="00A7795E"/>
    <w:rsid w:val="00A77C67"/>
    <w:rsid w:val="00A8582C"/>
    <w:rsid w:val="00AA3E53"/>
    <w:rsid w:val="00AA49B4"/>
    <w:rsid w:val="00AA7091"/>
    <w:rsid w:val="00AC443A"/>
    <w:rsid w:val="00AC4472"/>
    <w:rsid w:val="00AC7C96"/>
    <w:rsid w:val="00AD04A9"/>
    <w:rsid w:val="00AD3A14"/>
    <w:rsid w:val="00AD3CD7"/>
    <w:rsid w:val="00AD5432"/>
    <w:rsid w:val="00AE3717"/>
    <w:rsid w:val="00AE64F4"/>
    <w:rsid w:val="00AF2546"/>
    <w:rsid w:val="00AF4926"/>
    <w:rsid w:val="00B14F91"/>
    <w:rsid w:val="00B16FF2"/>
    <w:rsid w:val="00B17BFD"/>
    <w:rsid w:val="00B203F2"/>
    <w:rsid w:val="00B238C1"/>
    <w:rsid w:val="00B244A6"/>
    <w:rsid w:val="00B31632"/>
    <w:rsid w:val="00B327EB"/>
    <w:rsid w:val="00B32878"/>
    <w:rsid w:val="00B33BAF"/>
    <w:rsid w:val="00B4674B"/>
    <w:rsid w:val="00B528D8"/>
    <w:rsid w:val="00B5494D"/>
    <w:rsid w:val="00B74A52"/>
    <w:rsid w:val="00B74D6C"/>
    <w:rsid w:val="00B80AD0"/>
    <w:rsid w:val="00B82B22"/>
    <w:rsid w:val="00BA0CB6"/>
    <w:rsid w:val="00BA35E9"/>
    <w:rsid w:val="00BB3656"/>
    <w:rsid w:val="00BC60E4"/>
    <w:rsid w:val="00BE093E"/>
    <w:rsid w:val="00BF0F39"/>
    <w:rsid w:val="00BF67E2"/>
    <w:rsid w:val="00BF6D1B"/>
    <w:rsid w:val="00C04085"/>
    <w:rsid w:val="00C11892"/>
    <w:rsid w:val="00C2374E"/>
    <w:rsid w:val="00C3580E"/>
    <w:rsid w:val="00C36F48"/>
    <w:rsid w:val="00C37B62"/>
    <w:rsid w:val="00C577AC"/>
    <w:rsid w:val="00C629D0"/>
    <w:rsid w:val="00C8219C"/>
    <w:rsid w:val="00C85E36"/>
    <w:rsid w:val="00C87B24"/>
    <w:rsid w:val="00C87CC6"/>
    <w:rsid w:val="00C9537B"/>
    <w:rsid w:val="00CA11FA"/>
    <w:rsid w:val="00CA4B9B"/>
    <w:rsid w:val="00CA79BF"/>
    <w:rsid w:val="00CA7B36"/>
    <w:rsid w:val="00CB6C9B"/>
    <w:rsid w:val="00CD0C7F"/>
    <w:rsid w:val="00CD3216"/>
    <w:rsid w:val="00CD7A32"/>
    <w:rsid w:val="00CE460E"/>
    <w:rsid w:val="00CE52C6"/>
    <w:rsid w:val="00CF02A7"/>
    <w:rsid w:val="00CF2140"/>
    <w:rsid w:val="00CF702F"/>
    <w:rsid w:val="00D00A12"/>
    <w:rsid w:val="00D01E22"/>
    <w:rsid w:val="00D05281"/>
    <w:rsid w:val="00D11A8D"/>
    <w:rsid w:val="00D20225"/>
    <w:rsid w:val="00D21865"/>
    <w:rsid w:val="00D2532E"/>
    <w:rsid w:val="00D34687"/>
    <w:rsid w:val="00D36BE7"/>
    <w:rsid w:val="00D44FF8"/>
    <w:rsid w:val="00D52127"/>
    <w:rsid w:val="00D600A9"/>
    <w:rsid w:val="00D67A15"/>
    <w:rsid w:val="00D74237"/>
    <w:rsid w:val="00D81633"/>
    <w:rsid w:val="00D86B82"/>
    <w:rsid w:val="00D933E6"/>
    <w:rsid w:val="00D96D49"/>
    <w:rsid w:val="00DA1619"/>
    <w:rsid w:val="00DA1B08"/>
    <w:rsid w:val="00DD60BC"/>
    <w:rsid w:val="00DD707D"/>
    <w:rsid w:val="00DD7547"/>
    <w:rsid w:val="00DE0E51"/>
    <w:rsid w:val="00DF2053"/>
    <w:rsid w:val="00DF3B52"/>
    <w:rsid w:val="00DF5B95"/>
    <w:rsid w:val="00E07FE2"/>
    <w:rsid w:val="00E1400C"/>
    <w:rsid w:val="00E216B9"/>
    <w:rsid w:val="00E34A18"/>
    <w:rsid w:val="00E40AD9"/>
    <w:rsid w:val="00E46F0F"/>
    <w:rsid w:val="00E51AE3"/>
    <w:rsid w:val="00E722C5"/>
    <w:rsid w:val="00E807FB"/>
    <w:rsid w:val="00E824BD"/>
    <w:rsid w:val="00E961F4"/>
    <w:rsid w:val="00EA0269"/>
    <w:rsid w:val="00EA1E6C"/>
    <w:rsid w:val="00EA27EB"/>
    <w:rsid w:val="00EA6EF2"/>
    <w:rsid w:val="00EB2D3A"/>
    <w:rsid w:val="00EB4FB5"/>
    <w:rsid w:val="00EB6CDC"/>
    <w:rsid w:val="00EC7027"/>
    <w:rsid w:val="00ED4083"/>
    <w:rsid w:val="00ED6A8A"/>
    <w:rsid w:val="00EE4CB1"/>
    <w:rsid w:val="00EF0C61"/>
    <w:rsid w:val="00EF28C4"/>
    <w:rsid w:val="00F02A70"/>
    <w:rsid w:val="00F035FD"/>
    <w:rsid w:val="00F04018"/>
    <w:rsid w:val="00F04D23"/>
    <w:rsid w:val="00F05DD9"/>
    <w:rsid w:val="00F0762C"/>
    <w:rsid w:val="00F11E2D"/>
    <w:rsid w:val="00F2620E"/>
    <w:rsid w:val="00F33474"/>
    <w:rsid w:val="00F36341"/>
    <w:rsid w:val="00F4609A"/>
    <w:rsid w:val="00F47B54"/>
    <w:rsid w:val="00F557F6"/>
    <w:rsid w:val="00F563F6"/>
    <w:rsid w:val="00F6443E"/>
    <w:rsid w:val="00F743FE"/>
    <w:rsid w:val="00FA4204"/>
    <w:rsid w:val="00FB347F"/>
    <w:rsid w:val="00FD0380"/>
    <w:rsid w:val="00FD12A6"/>
    <w:rsid w:val="00FE0DEE"/>
    <w:rsid w:val="00FF1DF6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37259-BD42-41FF-86C6-653E291A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D1B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1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F6D1B"/>
    <w:pPr>
      <w:keepNext/>
      <w:jc w:val="center"/>
      <w:outlineLvl w:val="1"/>
    </w:pPr>
    <w:rPr>
      <w:rFonts w:ascii="Arial" w:hAnsi="Arial" w:cs="Arial"/>
      <w:b/>
      <w:bCs/>
      <w:sz w:val="44"/>
    </w:rPr>
  </w:style>
  <w:style w:type="paragraph" w:styleId="Overskrift3">
    <w:name w:val="heading 3"/>
    <w:basedOn w:val="Normal"/>
    <w:next w:val="Normal"/>
    <w:link w:val="Overskrift3Tegn"/>
    <w:qFormat/>
    <w:rsid w:val="00BF6D1B"/>
    <w:pPr>
      <w:keepNext/>
      <w:jc w:val="center"/>
      <w:outlineLvl w:val="2"/>
    </w:pPr>
    <w:rPr>
      <w:b/>
      <w:bCs/>
      <w:sz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5C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-Gitter">
    <w:name w:val="Table Grid"/>
    <w:basedOn w:val="Tabel-Normal"/>
    <w:uiPriority w:val="39"/>
    <w:rsid w:val="001B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18F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18F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semiHidden/>
    <w:unhideWhenUsed/>
    <w:rsid w:val="009E0573"/>
    <w:rPr>
      <w:strike w:val="0"/>
      <w:dstrike w:val="0"/>
      <w:color w:val="2A85E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E0573"/>
    <w:pPr>
      <w:spacing w:after="270" w:line="255" w:lineRule="atLeast"/>
    </w:pPr>
    <w:rPr>
      <w:rFonts w:ascii="Times New Roman" w:hAnsi="Times New Roman"/>
      <w:szCs w:val="24"/>
      <w:lang w:eastAsia="fo-FO"/>
    </w:rPr>
  </w:style>
  <w:style w:type="paragraph" w:customStyle="1" w:styleId="bodytext">
    <w:name w:val="bodytext"/>
    <w:basedOn w:val="Normal"/>
    <w:rsid w:val="00A77C67"/>
    <w:pPr>
      <w:spacing w:before="100" w:beforeAutospacing="1" w:after="100" w:afterAutospacing="1"/>
    </w:pPr>
    <w:rPr>
      <w:rFonts w:ascii="Times New Roman" w:hAnsi="Times New Roman"/>
      <w:szCs w:val="24"/>
      <w:lang w:eastAsia="fo-FO"/>
    </w:rPr>
  </w:style>
  <w:style w:type="character" w:customStyle="1" w:styleId="Overskrift2Tegn">
    <w:name w:val="Overskrift 2 Tegn"/>
    <w:basedOn w:val="Standardskrifttypeiafsnit"/>
    <w:link w:val="Overskrift2"/>
    <w:rsid w:val="00BF6D1B"/>
    <w:rPr>
      <w:rFonts w:ascii="Arial" w:eastAsia="Times New Roman" w:hAnsi="Arial" w:cs="Arial"/>
      <w:b/>
      <w:bCs/>
      <w:sz w:val="44"/>
      <w:szCs w:val="20"/>
      <w:lang w:val="da-DK" w:eastAsia="da-DK"/>
    </w:rPr>
  </w:style>
  <w:style w:type="character" w:customStyle="1" w:styleId="Overskrift3Tegn">
    <w:name w:val="Overskrift 3 Tegn"/>
    <w:basedOn w:val="Standardskrifttypeiafsnit"/>
    <w:link w:val="Overskrift3"/>
    <w:rsid w:val="00BF6D1B"/>
    <w:rPr>
      <w:rFonts w:ascii="Garamond" w:eastAsia="Times New Roman" w:hAnsi="Garamond" w:cs="Times New Roman"/>
      <w:b/>
      <w:bCs/>
      <w:sz w:val="48"/>
      <w:szCs w:val="20"/>
      <w:lang w:val="da-DK"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1E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7851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334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1699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533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107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3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78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7114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21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656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84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007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5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1316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9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014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Viðareiðis skúla</dc:creator>
  <cp:keywords/>
  <dc:description/>
  <cp:lastModifiedBy>Viðareiðis skúla</cp:lastModifiedBy>
  <cp:revision>3</cp:revision>
  <cp:lastPrinted>2017-08-22T10:27:00Z</cp:lastPrinted>
  <dcterms:created xsi:type="dcterms:W3CDTF">2017-08-29T11:01:00Z</dcterms:created>
  <dcterms:modified xsi:type="dcterms:W3CDTF">2017-08-29T11:01:00Z</dcterms:modified>
</cp:coreProperties>
</file>